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23CA4" w14:textId="77777777" w:rsidR="009D1B2B" w:rsidRPr="00F55BB8" w:rsidRDefault="009D1B2B" w:rsidP="009D1B2B">
      <w:pPr>
        <w:pStyle w:val="ASubheadLevel1"/>
        <w:spacing w:after="40"/>
        <w:jc w:val="center"/>
        <w:rPr>
          <w:rFonts w:ascii="Alegreya" w:hAnsi="Alegreya"/>
          <w:b/>
          <w:bCs/>
          <w:smallCaps/>
          <w:sz w:val="24"/>
          <w:szCs w:val="24"/>
        </w:rPr>
      </w:pPr>
      <w:bookmarkStart w:id="0" w:name="_Toc297130825"/>
      <w:r w:rsidRPr="00F55BB8">
        <w:rPr>
          <w:rFonts w:ascii="Alegreya" w:hAnsi="Alegreya"/>
          <w:b/>
          <w:bCs/>
          <w:smallCaps/>
          <w:sz w:val="24"/>
          <w:szCs w:val="24"/>
        </w:rPr>
        <w:t>Sample Living Will</w:t>
      </w:r>
      <w:bookmarkEnd w:id="0"/>
    </w:p>
    <w:p w14:paraId="2A4D2D5B" w14:textId="77777777" w:rsidR="009D1B2B" w:rsidRPr="009D1B2B" w:rsidRDefault="009D1B2B" w:rsidP="009D1B2B">
      <w:pPr>
        <w:jc w:val="center"/>
        <w:rPr>
          <w:rFonts w:ascii="Alegreya" w:hAnsi="Alegreya"/>
          <w:sz w:val="20"/>
          <w:szCs w:val="20"/>
        </w:rPr>
      </w:pPr>
      <w:r w:rsidRPr="009D1B2B">
        <w:rPr>
          <w:rFonts w:ascii="Alegreya" w:hAnsi="Alegreya"/>
          <w:sz w:val="20"/>
          <w:szCs w:val="20"/>
        </w:rPr>
        <w:fldChar w:fldCharType="begin"/>
      </w:r>
      <w:r w:rsidRPr="009D1B2B">
        <w:rPr>
          <w:rFonts w:ascii="Alegreya" w:hAnsi="Alegreya"/>
          <w:sz w:val="20"/>
          <w:szCs w:val="20"/>
        </w:rPr>
        <w:instrText xml:space="preserve"> XE "templates:Living Will" </w:instrText>
      </w:r>
      <w:r w:rsidRPr="009D1B2B">
        <w:rPr>
          <w:rFonts w:ascii="Alegreya" w:hAnsi="Alegreya"/>
          <w:sz w:val="20"/>
          <w:szCs w:val="20"/>
        </w:rPr>
        <w:fldChar w:fldCharType="end"/>
      </w:r>
      <w:r w:rsidRPr="009D1B2B">
        <w:rPr>
          <w:rFonts w:ascii="Alegreya" w:hAnsi="Alegreya"/>
          <w:sz w:val="20"/>
          <w:szCs w:val="20"/>
        </w:rPr>
        <w:t xml:space="preserve"> (New York Living Will—</w:t>
      </w:r>
      <w:r w:rsidRPr="009D1B2B">
        <w:rPr>
          <w:rFonts w:ascii="Alegreya" w:hAnsi="Alegreya"/>
          <w:smallCaps/>
          <w:sz w:val="20"/>
          <w:szCs w:val="20"/>
        </w:rPr>
        <w:t>nysba.org</w:t>
      </w:r>
      <w:r w:rsidRPr="009D1B2B">
        <w:rPr>
          <w:rFonts w:ascii="Alegreya" w:hAnsi="Alegreya"/>
          <w:sz w:val="20"/>
          <w:szCs w:val="20"/>
        </w:rPr>
        <w:t>)</w:t>
      </w:r>
    </w:p>
    <w:p w14:paraId="6DD1C45D" w14:textId="77777777" w:rsidR="009D1B2B" w:rsidRPr="009D1B2B" w:rsidRDefault="009D1B2B" w:rsidP="009D1B2B">
      <w:pPr>
        <w:pStyle w:val="BodyCenteredItalic"/>
        <w:rPr>
          <w:i w:val="0"/>
          <w:sz w:val="16"/>
          <w:szCs w:val="16"/>
        </w:rPr>
      </w:pPr>
      <w:r w:rsidRPr="009D1B2B">
        <w:rPr>
          <w:i w:val="0"/>
          <w:sz w:val="16"/>
          <w:szCs w:val="16"/>
        </w:rPr>
        <w:t></w:t>
      </w:r>
      <w:r w:rsidRPr="009D1B2B">
        <w:rPr>
          <w:i w:val="0"/>
          <w:sz w:val="16"/>
          <w:szCs w:val="16"/>
        </w:rPr>
        <w:t></w:t>
      </w:r>
      <w:r w:rsidRPr="009D1B2B">
        <w:rPr>
          <w:i w:val="0"/>
          <w:sz w:val="16"/>
          <w:szCs w:val="16"/>
        </w:rPr>
        <w:t></w:t>
      </w:r>
      <w:r w:rsidRPr="009D1B2B">
        <w:rPr>
          <w:i w:val="0"/>
          <w:sz w:val="16"/>
          <w:szCs w:val="16"/>
        </w:rPr>
        <w:t></w:t>
      </w:r>
      <w:r w:rsidRPr="009D1B2B">
        <w:rPr>
          <w:i w:val="0"/>
          <w:sz w:val="16"/>
          <w:szCs w:val="16"/>
        </w:rPr>
        <w:t></w:t>
      </w:r>
    </w:p>
    <w:p w14:paraId="2367087E" w14:textId="77777777" w:rsidR="009D1B2B" w:rsidRPr="009D1B2B" w:rsidRDefault="009D1B2B" w:rsidP="009D1B2B">
      <w:pPr>
        <w:pStyle w:val="BodyNormal"/>
        <w:ind w:firstLine="0"/>
        <w:rPr>
          <w:sz w:val="20"/>
          <w:szCs w:val="20"/>
        </w:rPr>
      </w:pPr>
    </w:p>
    <w:p w14:paraId="42BD820B" w14:textId="77777777" w:rsidR="009D1B2B" w:rsidRPr="009D1B2B" w:rsidRDefault="009D1B2B" w:rsidP="009D1B2B">
      <w:pPr>
        <w:jc w:val="both"/>
        <w:rPr>
          <w:rFonts w:ascii="Alegreya" w:eastAsia="Times New Roman" w:hAnsi="Alegreya" w:cs="Times New Roman"/>
          <w:sz w:val="20"/>
          <w:szCs w:val="20"/>
        </w:rPr>
      </w:pPr>
      <w:r w:rsidRPr="009D1B2B">
        <w:rPr>
          <w:rFonts w:ascii="Alegreya" w:eastAsia="Times New Roman" w:hAnsi="Alegreya" w:cs="Times New Roman"/>
          <w:sz w:val="20"/>
          <w:szCs w:val="20"/>
        </w:rPr>
        <w:t>I, __________________________________, being of sound mind, make this statement as a directive to be followed if I become permanently unable to participate in decisions regarding my Medical care. These instructions reflect my firm and settled commitment to decline medical treatment under the circumstances indicated below.</w:t>
      </w:r>
      <w:r w:rsidRPr="009D1B2B">
        <w:rPr>
          <w:rFonts w:ascii="Alegreya" w:eastAsia="Times New Roman" w:hAnsi="Alegreya" w:cs="Times New Roman"/>
          <w:sz w:val="20"/>
          <w:szCs w:val="20"/>
        </w:rPr>
        <w:fldChar w:fldCharType="begin"/>
      </w:r>
      <w:r w:rsidRPr="009D1B2B">
        <w:rPr>
          <w:rFonts w:ascii="Alegreya" w:hAnsi="Alegreya"/>
          <w:sz w:val="20"/>
          <w:szCs w:val="20"/>
        </w:rPr>
        <w:instrText xml:space="preserve"> XE "templates:</w:instrText>
      </w:r>
      <w:r w:rsidRPr="009D1B2B">
        <w:rPr>
          <w:rFonts w:ascii="Alegreya" w:eastAsia="Times New Roman" w:hAnsi="Alegreya" w:cs="Times New Roman"/>
          <w:sz w:val="20"/>
          <w:szCs w:val="20"/>
        </w:rPr>
        <w:instrText>Living Will</w:instrText>
      </w:r>
      <w:r w:rsidRPr="009D1B2B">
        <w:rPr>
          <w:rFonts w:ascii="Alegreya" w:hAnsi="Alegreya"/>
          <w:sz w:val="20"/>
          <w:szCs w:val="20"/>
        </w:rPr>
        <w:instrText xml:space="preserve">" \r "LivingWill" </w:instrText>
      </w:r>
      <w:r w:rsidRPr="009D1B2B">
        <w:rPr>
          <w:rFonts w:ascii="Alegreya" w:eastAsia="Times New Roman" w:hAnsi="Alegreya" w:cs="Times New Roman"/>
          <w:sz w:val="20"/>
          <w:szCs w:val="20"/>
        </w:rPr>
        <w:fldChar w:fldCharType="end"/>
      </w:r>
      <w:r w:rsidRPr="009D1B2B">
        <w:rPr>
          <w:rFonts w:ascii="Alegreya" w:eastAsia="Times New Roman" w:hAnsi="Alegreya" w:cs="Times New Roman"/>
          <w:sz w:val="20"/>
          <w:szCs w:val="20"/>
        </w:rPr>
        <w:fldChar w:fldCharType="begin"/>
      </w:r>
      <w:r w:rsidRPr="009D1B2B">
        <w:rPr>
          <w:rFonts w:ascii="Alegreya" w:hAnsi="Alegreya"/>
          <w:sz w:val="20"/>
          <w:szCs w:val="20"/>
        </w:rPr>
        <w:instrText xml:space="preserve"> XE "Living Will:Sample </w:instrText>
      </w:r>
      <w:r w:rsidRPr="009D1B2B">
        <w:rPr>
          <w:rFonts w:ascii="Alegreya" w:eastAsia="Times New Roman" w:hAnsi="Alegreya" w:cs="Times New Roman"/>
          <w:sz w:val="20"/>
          <w:szCs w:val="20"/>
        </w:rPr>
        <w:instrText>Living Will</w:instrText>
      </w:r>
      <w:r w:rsidRPr="009D1B2B">
        <w:rPr>
          <w:rFonts w:ascii="Alegreya" w:hAnsi="Alegreya"/>
          <w:sz w:val="20"/>
          <w:szCs w:val="20"/>
        </w:rPr>
        <w:instrText xml:space="preserve">" \r "LivingWill" </w:instrText>
      </w:r>
      <w:r w:rsidRPr="009D1B2B">
        <w:rPr>
          <w:rFonts w:ascii="Alegreya" w:eastAsia="Times New Roman" w:hAnsi="Alegreya" w:cs="Times New Roman"/>
          <w:sz w:val="20"/>
          <w:szCs w:val="20"/>
        </w:rPr>
        <w:fldChar w:fldCharType="end"/>
      </w:r>
      <w:r w:rsidRPr="009D1B2B">
        <w:rPr>
          <w:rFonts w:ascii="Alegreya" w:eastAsia="Times New Roman" w:hAnsi="Alegreya" w:cs="Times New Roman"/>
          <w:sz w:val="20"/>
          <w:szCs w:val="20"/>
        </w:rPr>
        <w:fldChar w:fldCharType="begin"/>
      </w:r>
      <w:r w:rsidRPr="009D1B2B">
        <w:rPr>
          <w:rFonts w:ascii="Alegreya" w:hAnsi="Alegreya"/>
          <w:sz w:val="20"/>
          <w:szCs w:val="20"/>
        </w:rPr>
        <w:instrText xml:space="preserve"> XE "legal documents:</w:instrText>
      </w:r>
      <w:r w:rsidRPr="009D1B2B">
        <w:rPr>
          <w:rFonts w:ascii="Alegreya" w:eastAsia="Times New Roman" w:hAnsi="Alegreya" w:cs="Times New Roman"/>
          <w:sz w:val="20"/>
          <w:szCs w:val="20"/>
        </w:rPr>
        <w:instrText>Living Will</w:instrText>
      </w:r>
      <w:r w:rsidRPr="009D1B2B">
        <w:rPr>
          <w:rFonts w:ascii="Alegreya" w:hAnsi="Alegreya"/>
          <w:sz w:val="20"/>
          <w:szCs w:val="20"/>
        </w:rPr>
        <w:instrText xml:space="preserve">" \r "LivingWill" </w:instrText>
      </w:r>
      <w:r w:rsidRPr="009D1B2B">
        <w:rPr>
          <w:rFonts w:ascii="Alegreya" w:eastAsia="Times New Roman" w:hAnsi="Alegreya" w:cs="Times New Roman"/>
          <w:sz w:val="20"/>
          <w:szCs w:val="20"/>
        </w:rPr>
        <w:fldChar w:fldCharType="end"/>
      </w:r>
    </w:p>
    <w:p w14:paraId="7B32C9A4" w14:textId="77777777" w:rsidR="009D1B2B" w:rsidRPr="009D1B2B" w:rsidRDefault="009D1B2B" w:rsidP="009D1B2B">
      <w:pPr>
        <w:jc w:val="both"/>
        <w:rPr>
          <w:rFonts w:ascii="Alegreya" w:eastAsia="Times New Roman" w:hAnsi="Alegreya" w:cs="Times New Roman"/>
          <w:sz w:val="20"/>
          <w:szCs w:val="20"/>
        </w:rPr>
      </w:pPr>
      <w:r w:rsidRPr="009D1B2B">
        <w:rPr>
          <w:rFonts w:ascii="Alegreya" w:eastAsia="Times New Roman" w:hAnsi="Alegreya" w:cs="Times New Roman"/>
          <w:sz w:val="20"/>
          <w:szCs w:val="20"/>
        </w:rPr>
        <w:t>I direct my attending physician and other medical personnel to withhold or withdraw treatment that serves only to prolong the process of my dying, if I should be in an incurable or irreversible mental or physical condition with no reasonable expectation of recovery.</w:t>
      </w:r>
    </w:p>
    <w:p w14:paraId="666E9D20" w14:textId="77777777" w:rsidR="009D1B2B" w:rsidRPr="009D1B2B" w:rsidRDefault="009D1B2B" w:rsidP="009D1B2B">
      <w:pPr>
        <w:jc w:val="both"/>
        <w:rPr>
          <w:rFonts w:ascii="Alegreya" w:eastAsia="Times New Roman" w:hAnsi="Alegreya" w:cs="Times New Roman"/>
          <w:sz w:val="20"/>
          <w:szCs w:val="20"/>
        </w:rPr>
      </w:pPr>
      <w:r w:rsidRPr="009D1B2B">
        <w:rPr>
          <w:rFonts w:ascii="Alegreya" w:eastAsia="Times New Roman" w:hAnsi="Alegreya" w:cs="Times New Roman"/>
          <w:sz w:val="20"/>
          <w:szCs w:val="20"/>
        </w:rPr>
        <w:t>These instructions apply if I am: a) in a terminal condition; b) permanently unconscious; or c) if I am conscious but have irreversible brain damage and will never regain the ability to make decisions and express my wishes.</w:t>
      </w:r>
    </w:p>
    <w:p w14:paraId="3C8EBAE7" w14:textId="77777777" w:rsidR="009D1B2B" w:rsidRPr="009D1B2B" w:rsidRDefault="009D1B2B" w:rsidP="009D1B2B">
      <w:pPr>
        <w:jc w:val="both"/>
        <w:rPr>
          <w:rFonts w:ascii="Alegreya" w:eastAsia="Times New Roman" w:hAnsi="Alegreya" w:cs="Times New Roman"/>
          <w:sz w:val="20"/>
          <w:szCs w:val="20"/>
        </w:rPr>
      </w:pPr>
      <w:r w:rsidRPr="009D1B2B">
        <w:rPr>
          <w:rFonts w:ascii="Alegreya" w:eastAsia="Times New Roman" w:hAnsi="Alegreya" w:cs="Times New Roman"/>
          <w:sz w:val="20"/>
          <w:szCs w:val="20"/>
        </w:rPr>
        <w:t>I direct that treatment be limited to measures to keep me comfortable and to relieve pain, including any pain that might occur by withholding or withdrawing treatment. While I understand that I am not legally required to be specific about future treatments, if I am in the condition(s) described above, I feel especially strong about the following forms of treatment.</w:t>
      </w:r>
    </w:p>
    <w:p w14:paraId="4AA5076F" w14:textId="77777777" w:rsidR="009D1B2B" w:rsidRPr="009D1B2B" w:rsidRDefault="009D1B2B" w:rsidP="009D1B2B">
      <w:pPr>
        <w:jc w:val="both"/>
        <w:rPr>
          <w:rFonts w:ascii="Alegreya" w:eastAsia="Times New Roman" w:hAnsi="Alegreya" w:cs="Times New Roman"/>
          <w:b/>
          <w:sz w:val="20"/>
          <w:szCs w:val="20"/>
        </w:rPr>
      </w:pPr>
      <w:r w:rsidRPr="009D1B2B">
        <w:rPr>
          <w:rFonts w:ascii="Alegreya" w:eastAsia="Times New Roman" w:hAnsi="Alegreya" w:cs="Times New Roman"/>
          <w:b/>
          <w:sz w:val="20"/>
          <w:szCs w:val="20"/>
        </w:rPr>
        <w:t>I do/do not want cardiac resuscitation.</w:t>
      </w:r>
    </w:p>
    <w:p w14:paraId="381B0D29" w14:textId="77777777" w:rsidR="009D1B2B" w:rsidRPr="009D1B2B" w:rsidRDefault="009D1B2B" w:rsidP="009D1B2B">
      <w:pPr>
        <w:jc w:val="both"/>
        <w:rPr>
          <w:rFonts w:ascii="Alegreya" w:eastAsia="Times New Roman" w:hAnsi="Alegreya" w:cs="Times New Roman"/>
          <w:b/>
          <w:sz w:val="20"/>
          <w:szCs w:val="20"/>
        </w:rPr>
      </w:pPr>
      <w:r w:rsidRPr="009D1B2B">
        <w:rPr>
          <w:rFonts w:ascii="Alegreya" w:eastAsia="Times New Roman" w:hAnsi="Alegreya" w:cs="Times New Roman"/>
          <w:b/>
          <w:sz w:val="20"/>
          <w:szCs w:val="20"/>
        </w:rPr>
        <w:t>I do/do not want mechanical respiration.</w:t>
      </w:r>
    </w:p>
    <w:p w14:paraId="00D49D96" w14:textId="77777777" w:rsidR="009D1B2B" w:rsidRPr="009D1B2B" w:rsidRDefault="009D1B2B" w:rsidP="009D1B2B">
      <w:pPr>
        <w:jc w:val="both"/>
        <w:rPr>
          <w:rFonts w:ascii="Alegreya" w:eastAsia="Times New Roman" w:hAnsi="Alegreya" w:cs="Times New Roman"/>
          <w:b/>
          <w:sz w:val="20"/>
          <w:szCs w:val="20"/>
        </w:rPr>
      </w:pPr>
      <w:r w:rsidRPr="009D1B2B">
        <w:rPr>
          <w:rFonts w:ascii="Alegreya" w:eastAsia="Times New Roman" w:hAnsi="Alegreya" w:cs="Times New Roman"/>
          <w:b/>
          <w:sz w:val="20"/>
          <w:szCs w:val="20"/>
        </w:rPr>
        <w:t>I do/do not want tube feeding.</w:t>
      </w:r>
    </w:p>
    <w:p w14:paraId="77AE461A" w14:textId="77777777" w:rsidR="009D1B2B" w:rsidRPr="009D1B2B" w:rsidRDefault="009D1B2B" w:rsidP="009D1B2B">
      <w:pPr>
        <w:jc w:val="both"/>
        <w:rPr>
          <w:rFonts w:ascii="Alegreya" w:eastAsia="Times New Roman" w:hAnsi="Alegreya" w:cs="Times New Roman"/>
          <w:b/>
          <w:sz w:val="20"/>
          <w:szCs w:val="20"/>
        </w:rPr>
      </w:pPr>
      <w:r w:rsidRPr="009D1B2B">
        <w:rPr>
          <w:rFonts w:ascii="Alegreya" w:eastAsia="Times New Roman" w:hAnsi="Alegreya" w:cs="Times New Roman"/>
          <w:b/>
          <w:sz w:val="20"/>
          <w:szCs w:val="20"/>
        </w:rPr>
        <w:t>I do/do not want antibiotics.</w:t>
      </w:r>
    </w:p>
    <w:p w14:paraId="73C43FA4" w14:textId="77777777" w:rsidR="009D1B2B" w:rsidRPr="009D1B2B" w:rsidRDefault="009D1B2B" w:rsidP="009D1B2B">
      <w:pPr>
        <w:jc w:val="both"/>
        <w:rPr>
          <w:rFonts w:ascii="Alegreya" w:eastAsia="Times New Roman" w:hAnsi="Alegreya" w:cs="Times New Roman"/>
          <w:b/>
          <w:sz w:val="20"/>
          <w:szCs w:val="20"/>
        </w:rPr>
      </w:pPr>
      <w:r w:rsidRPr="009D1B2B">
        <w:rPr>
          <w:rFonts w:ascii="Alegreya" w:eastAsia="Times New Roman" w:hAnsi="Alegreya" w:cs="Times New Roman"/>
          <w:b/>
          <w:sz w:val="20"/>
          <w:szCs w:val="20"/>
        </w:rPr>
        <w:t>I do/do not want maximum pain relief.</w:t>
      </w:r>
    </w:p>
    <w:p w14:paraId="4ACA670C" w14:textId="77777777" w:rsidR="009D1B2B" w:rsidRPr="009D1B2B" w:rsidRDefault="009D1B2B" w:rsidP="009D1B2B">
      <w:pPr>
        <w:jc w:val="both"/>
        <w:rPr>
          <w:rFonts w:ascii="Alegreya" w:eastAsia="Times New Roman" w:hAnsi="Alegreya" w:cs="Times New Roman"/>
          <w:b/>
          <w:sz w:val="20"/>
          <w:szCs w:val="20"/>
        </w:rPr>
      </w:pPr>
      <w:r w:rsidRPr="009D1B2B">
        <w:rPr>
          <w:rFonts w:ascii="Alegreya" w:eastAsia="Times New Roman" w:hAnsi="Alegreya" w:cs="Times New Roman"/>
          <w:b/>
          <w:sz w:val="20"/>
          <w:szCs w:val="20"/>
        </w:rPr>
        <w:t xml:space="preserve">Other instructions (insert personal instructions): </w:t>
      </w:r>
    </w:p>
    <w:p w14:paraId="51E00390" w14:textId="77777777" w:rsidR="009D1B2B" w:rsidRPr="009D1B2B" w:rsidRDefault="009D1B2B" w:rsidP="009D1B2B">
      <w:pPr>
        <w:jc w:val="both"/>
        <w:rPr>
          <w:rFonts w:ascii="Alegreya" w:eastAsia="Times New Roman" w:hAnsi="Alegreya" w:cs="Times New Roman"/>
          <w:sz w:val="20"/>
          <w:szCs w:val="20"/>
        </w:rPr>
      </w:pPr>
    </w:p>
    <w:p w14:paraId="19F57ABD" w14:textId="77777777" w:rsidR="009D1B2B" w:rsidRPr="00F55BB8" w:rsidRDefault="009D1B2B" w:rsidP="009D1B2B">
      <w:pPr>
        <w:jc w:val="both"/>
        <w:rPr>
          <w:rFonts w:ascii="Alegreya" w:eastAsia="Times New Roman" w:hAnsi="Alegreya" w:cs="Times New Roman"/>
          <w:b/>
        </w:rPr>
      </w:pPr>
      <w:r w:rsidRPr="00F55BB8">
        <w:rPr>
          <w:rFonts w:ascii="Alegreya" w:eastAsia="Times New Roman" w:hAnsi="Alegreya" w:cs="Times New Roman"/>
          <w:b/>
        </w:rPr>
        <w:t>I HEREBY APPOINT</w:t>
      </w:r>
    </w:p>
    <w:p w14:paraId="79726CD0" w14:textId="77777777" w:rsidR="009D1B2B" w:rsidRPr="009D1B2B" w:rsidRDefault="009D1B2B" w:rsidP="009D1B2B">
      <w:pPr>
        <w:tabs>
          <w:tab w:val="left" w:pos="2608"/>
          <w:tab w:val="right" w:pos="9360"/>
        </w:tabs>
        <w:ind w:right="-5"/>
        <w:jc w:val="both"/>
        <w:rPr>
          <w:rFonts w:ascii="Alegreya" w:eastAsia="Times New Roman" w:hAnsi="Alegreya" w:cs="Times New Roman"/>
          <w:sz w:val="20"/>
          <w:szCs w:val="20"/>
          <w:u w:val="single"/>
        </w:rPr>
      </w:pPr>
      <w:r w:rsidRPr="009D1B2B">
        <w:rPr>
          <w:rFonts w:ascii="Alegreya" w:eastAsia="Times New Roman" w:hAnsi="Alegreya" w:cs="Times New Roman"/>
          <w:sz w:val="20"/>
          <w:szCs w:val="20"/>
        </w:rPr>
        <w:t xml:space="preserve">Name: </w:t>
      </w:r>
      <w:r w:rsidRPr="009D1B2B">
        <w:rPr>
          <w:rFonts w:ascii="Alegreya" w:eastAsia="Times New Roman" w:hAnsi="Alegreya" w:cs="Times New Roman"/>
          <w:sz w:val="20"/>
          <w:szCs w:val="20"/>
          <w:u w:val="single"/>
        </w:rPr>
        <w:tab/>
      </w:r>
      <w:r w:rsidRPr="009D1B2B">
        <w:rPr>
          <w:rFonts w:ascii="Alegreya" w:eastAsia="Times New Roman" w:hAnsi="Alegreya" w:cs="Times New Roman"/>
          <w:sz w:val="20"/>
          <w:szCs w:val="20"/>
          <w:u w:val="single"/>
        </w:rPr>
        <w:tab/>
      </w:r>
    </w:p>
    <w:p w14:paraId="35C564B2" w14:textId="77777777" w:rsidR="009D1B2B" w:rsidRPr="009D1B2B" w:rsidRDefault="009D1B2B" w:rsidP="009D1B2B">
      <w:pPr>
        <w:tabs>
          <w:tab w:val="right" w:pos="9360"/>
        </w:tabs>
        <w:ind w:right="-5"/>
        <w:jc w:val="both"/>
        <w:rPr>
          <w:rFonts w:ascii="Alegreya" w:eastAsia="Times New Roman" w:hAnsi="Alegreya" w:cs="Times New Roman"/>
          <w:sz w:val="20"/>
          <w:szCs w:val="20"/>
          <w:u w:val="single"/>
        </w:rPr>
      </w:pPr>
      <w:r w:rsidRPr="009D1B2B">
        <w:rPr>
          <w:rFonts w:ascii="Alegreya" w:eastAsia="Times New Roman" w:hAnsi="Alegreya" w:cs="Times New Roman"/>
          <w:sz w:val="20"/>
          <w:szCs w:val="20"/>
        </w:rPr>
        <w:t xml:space="preserve">Address: </w:t>
      </w:r>
      <w:r w:rsidRPr="009D1B2B">
        <w:rPr>
          <w:rFonts w:ascii="Alegreya" w:eastAsia="Times New Roman" w:hAnsi="Alegreya" w:cs="Times New Roman"/>
          <w:sz w:val="20"/>
          <w:szCs w:val="20"/>
          <w:u w:val="single"/>
        </w:rPr>
        <w:tab/>
      </w:r>
    </w:p>
    <w:p w14:paraId="70B4C153" w14:textId="77777777" w:rsidR="009D1B2B" w:rsidRPr="009D1B2B" w:rsidRDefault="009D1B2B" w:rsidP="009D1B2B">
      <w:pPr>
        <w:tabs>
          <w:tab w:val="right" w:pos="9360"/>
        </w:tabs>
        <w:ind w:right="-5"/>
        <w:jc w:val="both"/>
        <w:rPr>
          <w:rFonts w:ascii="Alegreya" w:eastAsia="Times New Roman" w:hAnsi="Alegreya" w:cs="Times New Roman"/>
          <w:sz w:val="20"/>
          <w:szCs w:val="20"/>
          <w:u w:val="single"/>
        </w:rPr>
      </w:pPr>
      <w:r w:rsidRPr="009D1B2B">
        <w:rPr>
          <w:rFonts w:ascii="Alegreya" w:eastAsia="Times New Roman" w:hAnsi="Alegreya" w:cs="Times New Roman"/>
          <w:sz w:val="20"/>
          <w:szCs w:val="20"/>
          <w:u w:val="single"/>
        </w:rPr>
        <w:tab/>
      </w:r>
    </w:p>
    <w:p w14:paraId="3AFF0AB8" w14:textId="616983FD" w:rsidR="00AD5179" w:rsidRPr="009D1B2B" w:rsidRDefault="009D1B2B" w:rsidP="009D1B2B">
      <w:pPr>
        <w:tabs>
          <w:tab w:val="right" w:pos="9360"/>
        </w:tabs>
        <w:jc w:val="both"/>
        <w:rPr>
          <w:rFonts w:ascii="Alegreya" w:eastAsia="Times New Roman" w:hAnsi="Alegreya" w:cs="Times New Roman"/>
          <w:sz w:val="20"/>
          <w:szCs w:val="20"/>
          <w:u w:val="single"/>
        </w:rPr>
      </w:pPr>
      <w:r w:rsidRPr="009D1B2B">
        <w:rPr>
          <w:rFonts w:ascii="Alegreya" w:eastAsia="Times New Roman" w:hAnsi="Alegreya" w:cs="Times New Roman"/>
          <w:sz w:val="20"/>
          <w:szCs w:val="20"/>
        </w:rPr>
        <w:t xml:space="preserve">Phone Number: </w:t>
      </w:r>
      <w:r w:rsidRPr="009D1B2B">
        <w:rPr>
          <w:rFonts w:ascii="Alegreya" w:eastAsia="Times New Roman" w:hAnsi="Alegreya" w:cs="Times New Roman"/>
          <w:sz w:val="20"/>
          <w:szCs w:val="20"/>
          <w:u w:val="single"/>
        </w:rPr>
        <w:tab/>
      </w:r>
    </w:p>
    <w:p w14:paraId="654B1546" w14:textId="77777777" w:rsidR="00AD5179" w:rsidRPr="009D1B2B" w:rsidRDefault="00AD5179" w:rsidP="00AD5179">
      <w:pPr>
        <w:jc w:val="both"/>
        <w:rPr>
          <w:rFonts w:ascii="Alegreya" w:eastAsia="Times New Roman" w:hAnsi="Alegreya" w:cs="Times New Roman"/>
          <w:sz w:val="20"/>
          <w:szCs w:val="20"/>
        </w:rPr>
      </w:pPr>
      <w:proofErr w:type="gramStart"/>
      <w:r w:rsidRPr="009D1B2B">
        <w:rPr>
          <w:rFonts w:ascii="Alegreya" w:eastAsia="Times New Roman" w:hAnsi="Alegreya" w:cs="Times New Roman"/>
          <w:sz w:val="20"/>
          <w:szCs w:val="20"/>
        </w:rPr>
        <w:t>as</w:t>
      </w:r>
      <w:proofErr w:type="gramEnd"/>
      <w:r w:rsidRPr="009D1B2B">
        <w:rPr>
          <w:rFonts w:ascii="Alegreya" w:eastAsia="Times New Roman" w:hAnsi="Alegreya" w:cs="Times New Roman"/>
          <w:sz w:val="20"/>
          <w:szCs w:val="20"/>
        </w:rPr>
        <w:t xml:space="preserve"> my health care agent to make all health care decisions for me in conformity with the guidelines I have expressed in this document. I direct my agent to make health care decisions in accordance with my wishes and instructions as stated above or as otherwise known to him or her. I also direct my agent to abide by any limitations on his or her authority as stated above or as otherwise known to him or her. </w:t>
      </w:r>
      <w:bookmarkStart w:id="1" w:name="2"/>
      <w:bookmarkEnd w:id="1"/>
    </w:p>
    <w:p w14:paraId="0C7C15DE" w14:textId="77777777" w:rsidR="00AD5179" w:rsidRPr="009D1B2B" w:rsidRDefault="00AD5179" w:rsidP="00AD5179">
      <w:pPr>
        <w:jc w:val="both"/>
        <w:rPr>
          <w:rFonts w:ascii="Alegreya" w:eastAsia="Times New Roman" w:hAnsi="Alegreya" w:cs="Times New Roman"/>
          <w:sz w:val="20"/>
          <w:szCs w:val="20"/>
        </w:rPr>
      </w:pPr>
      <w:r w:rsidRPr="009D1B2B">
        <w:rPr>
          <w:rFonts w:ascii="Alegreya" w:eastAsia="Times New Roman" w:hAnsi="Alegreya" w:cs="Times New Roman"/>
          <w:sz w:val="20"/>
          <w:szCs w:val="20"/>
        </w:rPr>
        <w:lastRenderedPageBreak/>
        <w:t xml:space="preserve">In the event my health care agent is unable, unwilling, or unavailable to serve as such, </w:t>
      </w:r>
      <w:r w:rsidRPr="009D1B2B">
        <w:rPr>
          <w:rFonts w:ascii="Alegreya" w:eastAsia="Times New Roman" w:hAnsi="Alegreya" w:cs="Times New Roman"/>
          <w:b/>
          <w:sz w:val="20"/>
          <w:szCs w:val="20"/>
        </w:rPr>
        <w:t>then I appoint as my substitute health care agent</w:t>
      </w:r>
      <w:r w:rsidRPr="009D1B2B">
        <w:rPr>
          <w:rFonts w:ascii="Alegreya" w:eastAsia="Times New Roman" w:hAnsi="Alegreya" w:cs="Times New Roman"/>
          <w:sz w:val="20"/>
          <w:szCs w:val="20"/>
        </w:rPr>
        <w:t xml:space="preserve"> (with the same powers that I have heretofore enumerated).</w:t>
      </w:r>
    </w:p>
    <w:p w14:paraId="0F5FADA8" w14:textId="77777777" w:rsidR="00AD5179" w:rsidRPr="009D1B2B" w:rsidRDefault="00AD5179" w:rsidP="00AD5179">
      <w:pPr>
        <w:tabs>
          <w:tab w:val="left" w:pos="2608"/>
          <w:tab w:val="left" w:pos="9360"/>
        </w:tabs>
        <w:jc w:val="both"/>
        <w:rPr>
          <w:rFonts w:ascii="Alegreya" w:eastAsia="Times New Roman" w:hAnsi="Alegreya" w:cs="Times New Roman"/>
          <w:sz w:val="20"/>
          <w:szCs w:val="20"/>
          <w:u w:val="single"/>
        </w:rPr>
      </w:pPr>
      <w:r w:rsidRPr="009D1B2B">
        <w:rPr>
          <w:rFonts w:ascii="Alegreya" w:eastAsia="Times New Roman" w:hAnsi="Alegreya" w:cs="Times New Roman"/>
          <w:sz w:val="20"/>
          <w:szCs w:val="20"/>
        </w:rPr>
        <w:t xml:space="preserve">Name: </w:t>
      </w:r>
      <w:r w:rsidRPr="009D1B2B">
        <w:rPr>
          <w:rFonts w:ascii="Alegreya" w:eastAsia="Times New Roman" w:hAnsi="Alegreya" w:cs="Times New Roman"/>
          <w:sz w:val="20"/>
          <w:szCs w:val="20"/>
          <w:u w:val="single"/>
        </w:rPr>
        <w:tab/>
      </w:r>
      <w:r w:rsidRPr="009D1B2B">
        <w:rPr>
          <w:rFonts w:ascii="Alegreya" w:eastAsia="Times New Roman" w:hAnsi="Alegreya" w:cs="Times New Roman"/>
          <w:sz w:val="20"/>
          <w:szCs w:val="20"/>
          <w:u w:val="single"/>
        </w:rPr>
        <w:tab/>
      </w:r>
    </w:p>
    <w:p w14:paraId="6495CEDC" w14:textId="77777777" w:rsidR="00AD5179" w:rsidRPr="009D1B2B" w:rsidRDefault="00AD5179" w:rsidP="00AD5179">
      <w:pPr>
        <w:tabs>
          <w:tab w:val="left" w:pos="9360"/>
        </w:tabs>
        <w:jc w:val="both"/>
        <w:rPr>
          <w:rFonts w:ascii="Alegreya" w:eastAsia="Times New Roman" w:hAnsi="Alegreya" w:cs="Times New Roman"/>
          <w:sz w:val="20"/>
          <w:szCs w:val="20"/>
          <w:u w:val="single"/>
        </w:rPr>
      </w:pPr>
      <w:r w:rsidRPr="009D1B2B">
        <w:rPr>
          <w:rFonts w:ascii="Alegreya" w:eastAsia="Times New Roman" w:hAnsi="Alegreya" w:cs="Times New Roman"/>
          <w:sz w:val="20"/>
          <w:szCs w:val="20"/>
        </w:rPr>
        <w:t xml:space="preserve">Address: </w:t>
      </w:r>
      <w:r w:rsidRPr="009D1B2B">
        <w:rPr>
          <w:rFonts w:ascii="Alegreya" w:eastAsia="Times New Roman" w:hAnsi="Alegreya" w:cs="Times New Roman"/>
          <w:sz w:val="20"/>
          <w:szCs w:val="20"/>
          <w:u w:val="single"/>
        </w:rPr>
        <w:tab/>
      </w:r>
    </w:p>
    <w:p w14:paraId="622DBD0A" w14:textId="77777777" w:rsidR="00AD5179" w:rsidRPr="009D1B2B" w:rsidRDefault="00AD5179" w:rsidP="00AD5179">
      <w:pPr>
        <w:tabs>
          <w:tab w:val="left" w:pos="9360"/>
        </w:tabs>
        <w:jc w:val="both"/>
        <w:rPr>
          <w:rFonts w:ascii="Alegreya" w:eastAsia="Times New Roman" w:hAnsi="Alegreya" w:cs="Times New Roman"/>
          <w:sz w:val="20"/>
          <w:szCs w:val="20"/>
          <w:u w:val="single"/>
        </w:rPr>
      </w:pPr>
      <w:r w:rsidRPr="009D1B2B">
        <w:rPr>
          <w:rFonts w:ascii="Alegreya" w:eastAsia="Times New Roman" w:hAnsi="Alegreya" w:cs="Times New Roman"/>
          <w:sz w:val="20"/>
          <w:szCs w:val="20"/>
          <w:u w:val="single"/>
        </w:rPr>
        <w:tab/>
      </w:r>
    </w:p>
    <w:p w14:paraId="0FBA10C9" w14:textId="77777777" w:rsidR="00AD5179" w:rsidRPr="009D1B2B" w:rsidRDefault="00AD5179" w:rsidP="00AD5179">
      <w:pPr>
        <w:tabs>
          <w:tab w:val="left" w:pos="9360"/>
        </w:tabs>
        <w:jc w:val="both"/>
        <w:rPr>
          <w:rFonts w:ascii="Alegreya" w:eastAsia="Times New Roman" w:hAnsi="Alegreya" w:cs="Times New Roman"/>
          <w:sz w:val="20"/>
          <w:szCs w:val="20"/>
          <w:u w:val="single"/>
        </w:rPr>
      </w:pPr>
      <w:r w:rsidRPr="009D1B2B">
        <w:rPr>
          <w:rFonts w:ascii="Alegreya" w:eastAsia="Times New Roman" w:hAnsi="Alegreya" w:cs="Times New Roman"/>
          <w:sz w:val="20"/>
          <w:szCs w:val="20"/>
        </w:rPr>
        <w:t xml:space="preserve">Phone Number: </w:t>
      </w:r>
      <w:r w:rsidRPr="009D1B2B">
        <w:rPr>
          <w:rFonts w:ascii="Alegreya" w:eastAsia="Times New Roman" w:hAnsi="Alegreya" w:cs="Times New Roman"/>
          <w:sz w:val="20"/>
          <w:szCs w:val="20"/>
          <w:u w:val="single"/>
        </w:rPr>
        <w:tab/>
      </w:r>
    </w:p>
    <w:p w14:paraId="7022B4ED" w14:textId="77777777" w:rsidR="00AD5179" w:rsidRPr="009D1B2B" w:rsidRDefault="00AD5179" w:rsidP="00AD5179">
      <w:pPr>
        <w:jc w:val="both"/>
        <w:rPr>
          <w:rFonts w:ascii="Alegreya" w:eastAsia="Times New Roman" w:hAnsi="Alegreya" w:cs="Times New Roman"/>
          <w:sz w:val="20"/>
          <w:szCs w:val="20"/>
        </w:rPr>
      </w:pPr>
      <w:r w:rsidRPr="009D1B2B">
        <w:rPr>
          <w:rFonts w:ascii="Alegreya" w:eastAsia="Times New Roman" w:hAnsi="Alegreya" w:cs="Times New Roman"/>
          <w:sz w:val="20"/>
          <w:szCs w:val="20"/>
        </w:rPr>
        <w:t xml:space="preserve">I understand that unless I revoke it, this living will and health care proxy will remain in effect indefinitely. These directions express my legal right to refuse treatment, under the laws of </w:t>
      </w:r>
      <w:r w:rsidR="00C94A50" w:rsidRPr="009D1B2B">
        <w:rPr>
          <w:rFonts w:ascii="Alegreya" w:eastAsia="Times New Roman" w:hAnsi="Alegreya" w:cs="Times New Roman"/>
          <w:sz w:val="20"/>
          <w:szCs w:val="20"/>
        </w:rPr>
        <w:t>the state of _______________________</w:t>
      </w:r>
      <w:r w:rsidRPr="009D1B2B">
        <w:rPr>
          <w:rFonts w:ascii="Alegreya" w:eastAsia="Times New Roman" w:hAnsi="Alegreya" w:cs="Times New Roman"/>
          <w:sz w:val="20"/>
          <w:szCs w:val="20"/>
        </w:rPr>
        <w:t>. Unless I have revoked this instrument or otherwise clearly and explicitly indicated that I have changed my mind, it is my unequivocal intent that my instructions as set forth in this document be faithfully carried out.</w:t>
      </w:r>
    </w:p>
    <w:p w14:paraId="7E83D3FE" w14:textId="77777777" w:rsidR="00AD5179" w:rsidRPr="009D1B2B" w:rsidRDefault="00AD5179" w:rsidP="00AD5179">
      <w:pPr>
        <w:tabs>
          <w:tab w:val="left" w:pos="9360"/>
        </w:tabs>
        <w:jc w:val="both"/>
        <w:rPr>
          <w:rFonts w:ascii="Alegreya" w:eastAsia="Times New Roman" w:hAnsi="Alegreya" w:cs="Times New Roman"/>
          <w:sz w:val="20"/>
          <w:szCs w:val="20"/>
          <w:u w:val="single"/>
        </w:rPr>
      </w:pPr>
      <w:r w:rsidRPr="009D1B2B">
        <w:rPr>
          <w:rFonts w:ascii="Alegreya" w:eastAsia="Times New Roman" w:hAnsi="Alegreya" w:cs="Times New Roman"/>
          <w:sz w:val="20"/>
          <w:szCs w:val="20"/>
        </w:rPr>
        <w:t xml:space="preserve">Signature: </w:t>
      </w:r>
      <w:r w:rsidRPr="009D1B2B">
        <w:rPr>
          <w:rFonts w:ascii="Alegreya" w:eastAsia="Times New Roman" w:hAnsi="Alegreya" w:cs="Times New Roman"/>
          <w:sz w:val="20"/>
          <w:szCs w:val="20"/>
          <w:u w:val="single"/>
        </w:rPr>
        <w:tab/>
      </w:r>
    </w:p>
    <w:p w14:paraId="2268A6B2" w14:textId="77777777" w:rsidR="00AD5179" w:rsidRPr="009D1B2B" w:rsidRDefault="00AD5179" w:rsidP="00AD5179">
      <w:pPr>
        <w:tabs>
          <w:tab w:val="left" w:pos="9360"/>
        </w:tabs>
        <w:jc w:val="both"/>
        <w:rPr>
          <w:rFonts w:ascii="Alegreya" w:eastAsia="Times New Roman" w:hAnsi="Alegreya" w:cs="Times New Roman"/>
          <w:sz w:val="20"/>
          <w:szCs w:val="20"/>
          <w:u w:val="single"/>
        </w:rPr>
      </w:pPr>
      <w:r w:rsidRPr="009D1B2B">
        <w:rPr>
          <w:rFonts w:ascii="Alegreya" w:eastAsia="Times New Roman" w:hAnsi="Alegreya" w:cs="Times New Roman"/>
          <w:sz w:val="20"/>
          <w:szCs w:val="20"/>
        </w:rPr>
        <w:t xml:space="preserve">Address: </w:t>
      </w:r>
      <w:r w:rsidRPr="009D1B2B">
        <w:rPr>
          <w:rFonts w:ascii="Alegreya" w:eastAsia="Times New Roman" w:hAnsi="Alegreya" w:cs="Times New Roman"/>
          <w:sz w:val="20"/>
          <w:szCs w:val="20"/>
          <w:u w:val="single"/>
        </w:rPr>
        <w:tab/>
      </w:r>
    </w:p>
    <w:p w14:paraId="23CFB20A" w14:textId="77777777" w:rsidR="00AD5179" w:rsidRPr="009D1B2B" w:rsidRDefault="00AD5179" w:rsidP="00AD5179">
      <w:pPr>
        <w:tabs>
          <w:tab w:val="left" w:pos="9360"/>
        </w:tabs>
        <w:jc w:val="both"/>
        <w:rPr>
          <w:rFonts w:ascii="Alegreya" w:eastAsia="Times New Roman" w:hAnsi="Alegreya" w:cs="Times New Roman"/>
          <w:sz w:val="20"/>
          <w:szCs w:val="20"/>
          <w:u w:val="single"/>
        </w:rPr>
      </w:pPr>
      <w:r w:rsidRPr="009D1B2B">
        <w:rPr>
          <w:rFonts w:ascii="Alegreya" w:eastAsia="Times New Roman" w:hAnsi="Alegreya" w:cs="Times New Roman"/>
          <w:sz w:val="20"/>
          <w:szCs w:val="20"/>
          <w:u w:val="single"/>
        </w:rPr>
        <w:tab/>
      </w:r>
    </w:p>
    <w:p w14:paraId="71EDE606" w14:textId="77777777" w:rsidR="00AD5179" w:rsidRPr="009D1B2B" w:rsidRDefault="00AD5179" w:rsidP="00AD5179">
      <w:pPr>
        <w:tabs>
          <w:tab w:val="left" w:pos="4320"/>
        </w:tabs>
        <w:jc w:val="both"/>
        <w:rPr>
          <w:rFonts w:ascii="Alegreya" w:eastAsia="Times New Roman" w:hAnsi="Alegreya" w:cs="Times New Roman"/>
          <w:sz w:val="20"/>
          <w:szCs w:val="20"/>
          <w:u w:val="single"/>
        </w:rPr>
      </w:pPr>
      <w:r w:rsidRPr="009D1B2B">
        <w:rPr>
          <w:rFonts w:ascii="Alegreya" w:eastAsia="Times New Roman" w:hAnsi="Alegreya" w:cs="Times New Roman"/>
          <w:sz w:val="20"/>
          <w:szCs w:val="20"/>
        </w:rPr>
        <w:t xml:space="preserve">Date: </w:t>
      </w:r>
      <w:r w:rsidRPr="009D1B2B">
        <w:rPr>
          <w:rFonts w:ascii="Alegreya" w:eastAsia="Times New Roman" w:hAnsi="Alegreya" w:cs="Times New Roman"/>
          <w:sz w:val="20"/>
          <w:szCs w:val="20"/>
          <w:u w:val="single"/>
        </w:rPr>
        <w:tab/>
      </w:r>
    </w:p>
    <w:p w14:paraId="0AC87C85" w14:textId="77777777" w:rsidR="00F55BB8" w:rsidRDefault="00F55BB8" w:rsidP="00AD5179">
      <w:pPr>
        <w:jc w:val="both"/>
        <w:rPr>
          <w:rFonts w:ascii="Alegreya" w:eastAsia="Times New Roman" w:hAnsi="Alegreya" w:cs="Times New Roman"/>
          <w:b/>
        </w:rPr>
      </w:pPr>
    </w:p>
    <w:p w14:paraId="4E9E5D74" w14:textId="77777777" w:rsidR="00AD5179" w:rsidRPr="00F55BB8" w:rsidRDefault="00AD5179" w:rsidP="00AD5179">
      <w:pPr>
        <w:jc w:val="both"/>
        <w:rPr>
          <w:rFonts w:ascii="Alegreya" w:eastAsia="Times New Roman" w:hAnsi="Alegreya" w:cs="Times New Roman"/>
          <w:b/>
        </w:rPr>
      </w:pPr>
      <w:bookmarkStart w:id="2" w:name="_GoBack"/>
      <w:bookmarkEnd w:id="2"/>
      <w:r w:rsidRPr="00F55BB8">
        <w:rPr>
          <w:rFonts w:ascii="Alegreya" w:eastAsia="Times New Roman" w:hAnsi="Alegreya" w:cs="Times New Roman"/>
          <w:b/>
        </w:rPr>
        <w:t>Statement By Witnesses (Must Be 18 or Older)</w:t>
      </w:r>
    </w:p>
    <w:p w14:paraId="2C740CEC" w14:textId="77777777" w:rsidR="00AD5179" w:rsidRPr="009D1B2B" w:rsidRDefault="00AD5179" w:rsidP="00AD5179">
      <w:pPr>
        <w:jc w:val="both"/>
        <w:rPr>
          <w:rFonts w:ascii="Alegreya" w:eastAsia="Times New Roman" w:hAnsi="Alegreya" w:cs="Times New Roman"/>
          <w:sz w:val="20"/>
          <w:szCs w:val="20"/>
        </w:rPr>
      </w:pPr>
      <w:r w:rsidRPr="009D1B2B">
        <w:rPr>
          <w:rFonts w:ascii="Alegreya" w:eastAsia="Times New Roman" w:hAnsi="Alegreya" w:cs="Times New Roman"/>
          <w:sz w:val="20"/>
          <w:szCs w:val="20"/>
        </w:rPr>
        <w:t>I declare that the person who signed this document is personally known to me and appears to be of sound mind and acting of his or her own free will. He or she signed (or asked another to sign for him or her) this document in my presence.</w:t>
      </w:r>
    </w:p>
    <w:p w14:paraId="7B209525" w14:textId="77777777" w:rsidR="00AD5179" w:rsidRPr="009D1B2B" w:rsidRDefault="00AD5179" w:rsidP="00AD5179">
      <w:pPr>
        <w:tabs>
          <w:tab w:val="left" w:pos="9360"/>
        </w:tabs>
        <w:jc w:val="both"/>
        <w:rPr>
          <w:rFonts w:ascii="Alegreya" w:eastAsia="Times New Roman" w:hAnsi="Alegreya" w:cs="Times New Roman"/>
          <w:sz w:val="20"/>
          <w:szCs w:val="20"/>
          <w:u w:val="single"/>
        </w:rPr>
      </w:pPr>
      <w:r w:rsidRPr="009D1B2B">
        <w:rPr>
          <w:rFonts w:ascii="Alegreya" w:eastAsia="Times New Roman" w:hAnsi="Alegreya" w:cs="Times New Roman"/>
          <w:sz w:val="20"/>
          <w:szCs w:val="20"/>
        </w:rPr>
        <w:t xml:space="preserve">Witness: </w:t>
      </w:r>
      <w:r w:rsidRPr="009D1B2B">
        <w:rPr>
          <w:rFonts w:ascii="Alegreya" w:eastAsia="Times New Roman" w:hAnsi="Alegreya" w:cs="Times New Roman"/>
          <w:sz w:val="20"/>
          <w:szCs w:val="20"/>
          <w:u w:val="single"/>
        </w:rPr>
        <w:tab/>
      </w:r>
    </w:p>
    <w:p w14:paraId="2C069D5C" w14:textId="77777777" w:rsidR="00AD5179" w:rsidRPr="009D1B2B" w:rsidRDefault="00AD5179" w:rsidP="00AD5179">
      <w:pPr>
        <w:tabs>
          <w:tab w:val="left" w:pos="9360"/>
        </w:tabs>
        <w:jc w:val="both"/>
        <w:rPr>
          <w:rFonts w:ascii="Alegreya" w:eastAsia="Times New Roman" w:hAnsi="Alegreya" w:cs="Times New Roman"/>
          <w:sz w:val="20"/>
          <w:szCs w:val="20"/>
          <w:u w:val="single"/>
        </w:rPr>
      </w:pPr>
      <w:r w:rsidRPr="009D1B2B">
        <w:rPr>
          <w:rFonts w:ascii="Alegreya" w:eastAsia="Times New Roman" w:hAnsi="Alegreya" w:cs="Times New Roman"/>
          <w:sz w:val="20"/>
          <w:szCs w:val="20"/>
        </w:rPr>
        <w:t xml:space="preserve">Address: </w:t>
      </w:r>
      <w:r w:rsidRPr="009D1B2B">
        <w:rPr>
          <w:rFonts w:ascii="Alegreya" w:eastAsia="Times New Roman" w:hAnsi="Alegreya" w:cs="Times New Roman"/>
          <w:sz w:val="20"/>
          <w:szCs w:val="20"/>
          <w:u w:val="single"/>
        </w:rPr>
        <w:tab/>
      </w:r>
    </w:p>
    <w:p w14:paraId="14CFA213" w14:textId="77777777" w:rsidR="00AD5179" w:rsidRPr="009D1B2B" w:rsidRDefault="00AD5179" w:rsidP="00AD5179">
      <w:pPr>
        <w:tabs>
          <w:tab w:val="left" w:pos="9360"/>
        </w:tabs>
        <w:jc w:val="both"/>
        <w:rPr>
          <w:rFonts w:ascii="Alegreya" w:eastAsia="Times New Roman" w:hAnsi="Alegreya" w:cs="Times New Roman"/>
          <w:sz w:val="20"/>
          <w:szCs w:val="20"/>
          <w:u w:val="single"/>
        </w:rPr>
      </w:pPr>
      <w:r w:rsidRPr="009D1B2B">
        <w:rPr>
          <w:rFonts w:ascii="Alegreya" w:eastAsia="Times New Roman" w:hAnsi="Alegreya" w:cs="Times New Roman"/>
          <w:sz w:val="20"/>
          <w:szCs w:val="20"/>
        </w:rPr>
        <w:t xml:space="preserve">Witness: </w:t>
      </w:r>
      <w:r w:rsidRPr="009D1B2B">
        <w:rPr>
          <w:rFonts w:ascii="Alegreya" w:eastAsia="Times New Roman" w:hAnsi="Alegreya" w:cs="Times New Roman"/>
          <w:sz w:val="20"/>
          <w:szCs w:val="20"/>
          <w:u w:val="single"/>
        </w:rPr>
        <w:tab/>
      </w:r>
    </w:p>
    <w:p w14:paraId="7C896999" w14:textId="77777777" w:rsidR="00AD5179" w:rsidRPr="009D1B2B" w:rsidRDefault="00AD5179" w:rsidP="00AD5179">
      <w:pPr>
        <w:tabs>
          <w:tab w:val="left" w:pos="9360"/>
        </w:tabs>
        <w:jc w:val="both"/>
        <w:rPr>
          <w:rFonts w:ascii="Alegreya" w:eastAsia="Times New Roman" w:hAnsi="Alegreya" w:cs="Times New Roman"/>
          <w:sz w:val="20"/>
          <w:szCs w:val="20"/>
          <w:u w:val="single"/>
        </w:rPr>
      </w:pPr>
      <w:r w:rsidRPr="009D1B2B">
        <w:rPr>
          <w:rFonts w:ascii="Alegreya" w:eastAsia="Times New Roman" w:hAnsi="Alegreya" w:cs="Times New Roman"/>
          <w:sz w:val="20"/>
          <w:szCs w:val="20"/>
        </w:rPr>
        <w:t xml:space="preserve">Address: </w:t>
      </w:r>
      <w:r w:rsidRPr="009D1B2B">
        <w:rPr>
          <w:rFonts w:ascii="Alegreya" w:eastAsia="Times New Roman" w:hAnsi="Alegreya" w:cs="Times New Roman"/>
          <w:sz w:val="20"/>
          <w:szCs w:val="20"/>
          <w:u w:val="single"/>
        </w:rPr>
        <w:tab/>
      </w:r>
    </w:p>
    <w:p w14:paraId="3EA50359" w14:textId="77777777" w:rsidR="00AD5179" w:rsidRPr="009D1B2B" w:rsidRDefault="00AD5179" w:rsidP="00AD5179">
      <w:pPr>
        <w:jc w:val="both"/>
        <w:rPr>
          <w:rFonts w:ascii="Alegreya" w:eastAsia="Times New Roman" w:hAnsi="Alegreya" w:cs="Times New Roman"/>
          <w:sz w:val="20"/>
          <w:szCs w:val="20"/>
        </w:rPr>
      </w:pPr>
    </w:p>
    <w:p w14:paraId="5B7E5568" w14:textId="77777777" w:rsidR="009D1B2B" w:rsidRPr="009D1B2B" w:rsidRDefault="00AD5179" w:rsidP="00AD5179">
      <w:pPr>
        <w:jc w:val="both"/>
        <w:rPr>
          <w:rFonts w:ascii="Alegreya" w:hAnsi="Alegreya"/>
          <w:sz w:val="20"/>
          <w:szCs w:val="20"/>
        </w:rPr>
      </w:pPr>
      <w:r w:rsidRPr="009D1B2B">
        <w:rPr>
          <w:rFonts w:ascii="Alegreya" w:eastAsia="Times New Roman" w:hAnsi="Alegreya" w:cs="Times New Roman"/>
          <w:b/>
          <w:sz w:val="20"/>
          <w:szCs w:val="20"/>
        </w:rPr>
        <w:t>KEEP THIS SIGNED ORIGINAL WITH YOUR PERSONAL PAPERS AT HOME. GIVE COPIES OF THE SIGNED ORIGINAL TO YOUR DOCTOR, FAMILY, LAWYER AND OTHERS WHO MIGHT BE INVOLVED IN YOUR CARE.</w:t>
      </w:r>
      <w:r w:rsidRPr="009D1B2B">
        <w:rPr>
          <w:rFonts w:ascii="Alegreya" w:hAnsi="Alegreya"/>
          <w:sz w:val="20"/>
          <w:szCs w:val="20"/>
        </w:rPr>
        <w:t xml:space="preserve"> </w:t>
      </w:r>
    </w:p>
    <w:sectPr w:rsidR="009D1B2B" w:rsidRPr="009D1B2B" w:rsidSect="009D1B2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legreya">
    <w:panose1 w:val="02000503050000020004"/>
    <w:charset w:val="00"/>
    <w:family w:val="auto"/>
    <w:pitch w:val="variable"/>
    <w:sig w:usb0="A00000EF" w:usb1="4000204B" w:usb2="00000000" w:usb3="00000000" w:csb0="000000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legreya SC">
    <w:panose1 w:val="02000503050000020004"/>
    <w:charset w:val="00"/>
    <w:family w:val="auto"/>
    <w:pitch w:val="variable"/>
    <w:sig w:usb0="A00000EF" w:usb1="4000204B" w:usb2="00000000" w:usb3="00000000" w:csb0="00000093"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179"/>
    <w:rsid w:val="00007DB7"/>
    <w:rsid w:val="000C06B1"/>
    <w:rsid w:val="0019201A"/>
    <w:rsid w:val="00204340"/>
    <w:rsid w:val="002E7EC6"/>
    <w:rsid w:val="00467148"/>
    <w:rsid w:val="004C2087"/>
    <w:rsid w:val="0050525D"/>
    <w:rsid w:val="006C145D"/>
    <w:rsid w:val="009829F4"/>
    <w:rsid w:val="009D1B2B"/>
    <w:rsid w:val="00AD5179"/>
    <w:rsid w:val="00C3724A"/>
    <w:rsid w:val="00C449FD"/>
    <w:rsid w:val="00C82596"/>
    <w:rsid w:val="00C94A50"/>
    <w:rsid w:val="00CB419F"/>
    <w:rsid w:val="00EE27E1"/>
    <w:rsid w:val="00F16FA9"/>
    <w:rsid w:val="00F55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49C81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legreya" w:eastAsiaTheme="minorEastAsia" w:hAnsi="Alegreya"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5179"/>
    <w:pPr>
      <w:spacing w:after="200"/>
    </w:pPr>
    <w:rPr>
      <w:rFonts w:asciiTheme="minorHAnsi" w:eastAsiaTheme="minorHAnsi" w:hAnsiTheme="minorHAnsi"/>
      <w:lang w:eastAsia="en-US"/>
    </w:rPr>
  </w:style>
  <w:style w:type="paragraph" w:styleId="Heading2">
    <w:name w:val="heading 2"/>
    <w:basedOn w:val="Normal"/>
    <w:next w:val="Normal"/>
    <w:link w:val="Heading2Char"/>
    <w:uiPriority w:val="9"/>
    <w:semiHidden/>
    <w:unhideWhenUsed/>
    <w:qFormat/>
    <w:rsid w:val="00AD51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enteredItalic">
    <w:name w:val="Body (Centered Italic)"/>
    <w:basedOn w:val="Normal"/>
    <w:qFormat/>
    <w:rsid w:val="00AD5179"/>
    <w:pPr>
      <w:suppressAutoHyphens/>
      <w:spacing w:after="0"/>
      <w:jc w:val="center"/>
    </w:pPr>
    <w:rPr>
      <w:rFonts w:ascii="Alegreya" w:hAnsi="Alegreya"/>
      <w:i/>
    </w:rPr>
  </w:style>
  <w:style w:type="paragraph" w:customStyle="1" w:styleId="ASubheadLevel1">
    <w:name w:val="A Subhead (Level 1)"/>
    <w:basedOn w:val="Heading2"/>
    <w:next w:val="Normal"/>
    <w:qFormat/>
    <w:rsid w:val="00AD5179"/>
    <w:pPr>
      <w:spacing w:before="240" w:after="120"/>
    </w:pPr>
    <w:rPr>
      <w:rFonts w:ascii="Alegreya SC" w:hAnsi="Alegreya SC"/>
      <w:b w:val="0"/>
      <w:bCs w:val="0"/>
      <w:color w:val="000000" w:themeColor="text1"/>
      <w:sz w:val="28"/>
    </w:rPr>
  </w:style>
  <w:style w:type="character" w:customStyle="1" w:styleId="Heading2Char">
    <w:name w:val="Heading 2 Char"/>
    <w:basedOn w:val="DefaultParagraphFont"/>
    <w:link w:val="Heading2"/>
    <w:uiPriority w:val="9"/>
    <w:semiHidden/>
    <w:rsid w:val="00AD5179"/>
    <w:rPr>
      <w:rFonts w:asciiTheme="majorHAnsi" w:eastAsiaTheme="majorEastAsia" w:hAnsiTheme="majorHAnsi" w:cstheme="majorBidi"/>
      <w:b/>
      <w:bCs/>
      <w:color w:val="4F81BD" w:themeColor="accent1"/>
      <w:sz w:val="26"/>
      <w:szCs w:val="26"/>
      <w:lang w:eastAsia="en-US"/>
    </w:rPr>
  </w:style>
  <w:style w:type="paragraph" w:customStyle="1" w:styleId="BodyNormal">
    <w:name w:val="Body (Normal)"/>
    <w:link w:val="BodyNormalChar"/>
    <w:qFormat/>
    <w:rsid w:val="009D1B2B"/>
    <w:pPr>
      <w:spacing w:line="320" w:lineRule="atLeast"/>
      <w:ind w:firstLine="270"/>
      <w:contextualSpacing/>
      <w:jc w:val="both"/>
    </w:pPr>
    <w:rPr>
      <w:rFonts w:eastAsiaTheme="minorHAnsi"/>
      <w:lang w:eastAsia="en-US"/>
    </w:rPr>
  </w:style>
  <w:style w:type="character" w:customStyle="1" w:styleId="BodyNormalChar">
    <w:name w:val="Body (Normal) Char"/>
    <w:basedOn w:val="DefaultParagraphFont"/>
    <w:link w:val="BodyNormal"/>
    <w:rsid w:val="009D1B2B"/>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legreya" w:eastAsiaTheme="minorEastAsia" w:hAnsi="Alegreya" w:cstheme="minorBidi"/>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D5179"/>
    <w:pPr>
      <w:spacing w:after="200"/>
    </w:pPr>
    <w:rPr>
      <w:rFonts w:asciiTheme="minorHAnsi" w:eastAsiaTheme="minorHAnsi" w:hAnsiTheme="minorHAnsi"/>
      <w:lang w:eastAsia="en-US"/>
    </w:rPr>
  </w:style>
  <w:style w:type="paragraph" w:styleId="Heading2">
    <w:name w:val="heading 2"/>
    <w:basedOn w:val="Normal"/>
    <w:next w:val="Normal"/>
    <w:link w:val="Heading2Char"/>
    <w:uiPriority w:val="9"/>
    <w:semiHidden/>
    <w:unhideWhenUsed/>
    <w:qFormat/>
    <w:rsid w:val="00AD51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enteredItalic">
    <w:name w:val="Body (Centered Italic)"/>
    <w:basedOn w:val="Normal"/>
    <w:qFormat/>
    <w:rsid w:val="00AD5179"/>
    <w:pPr>
      <w:suppressAutoHyphens/>
      <w:spacing w:after="0"/>
      <w:jc w:val="center"/>
    </w:pPr>
    <w:rPr>
      <w:rFonts w:ascii="Alegreya" w:hAnsi="Alegreya"/>
      <w:i/>
    </w:rPr>
  </w:style>
  <w:style w:type="paragraph" w:customStyle="1" w:styleId="ASubheadLevel1">
    <w:name w:val="A Subhead (Level 1)"/>
    <w:basedOn w:val="Heading2"/>
    <w:next w:val="Normal"/>
    <w:qFormat/>
    <w:rsid w:val="00AD5179"/>
    <w:pPr>
      <w:spacing w:before="240" w:after="120"/>
    </w:pPr>
    <w:rPr>
      <w:rFonts w:ascii="Alegreya SC" w:hAnsi="Alegreya SC"/>
      <w:b w:val="0"/>
      <w:bCs w:val="0"/>
      <w:color w:val="000000" w:themeColor="text1"/>
      <w:sz w:val="28"/>
    </w:rPr>
  </w:style>
  <w:style w:type="character" w:customStyle="1" w:styleId="Heading2Char">
    <w:name w:val="Heading 2 Char"/>
    <w:basedOn w:val="DefaultParagraphFont"/>
    <w:link w:val="Heading2"/>
    <w:uiPriority w:val="9"/>
    <w:semiHidden/>
    <w:rsid w:val="00AD5179"/>
    <w:rPr>
      <w:rFonts w:asciiTheme="majorHAnsi" w:eastAsiaTheme="majorEastAsia" w:hAnsiTheme="majorHAnsi" w:cstheme="majorBidi"/>
      <w:b/>
      <w:bCs/>
      <w:color w:val="4F81BD" w:themeColor="accent1"/>
      <w:sz w:val="26"/>
      <w:szCs w:val="26"/>
      <w:lang w:eastAsia="en-US"/>
    </w:rPr>
  </w:style>
  <w:style w:type="paragraph" w:customStyle="1" w:styleId="BodyNormal">
    <w:name w:val="Body (Normal)"/>
    <w:link w:val="BodyNormalChar"/>
    <w:qFormat/>
    <w:rsid w:val="009D1B2B"/>
    <w:pPr>
      <w:spacing w:line="320" w:lineRule="atLeast"/>
      <w:ind w:firstLine="270"/>
      <w:contextualSpacing/>
      <w:jc w:val="both"/>
    </w:pPr>
    <w:rPr>
      <w:rFonts w:eastAsiaTheme="minorHAnsi"/>
      <w:lang w:eastAsia="en-US"/>
    </w:rPr>
  </w:style>
  <w:style w:type="character" w:customStyle="1" w:styleId="BodyNormalChar">
    <w:name w:val="Body (Normal) Char"/>
    <w:basedOn w:val="DefaultParagraphFont"/>
    <w:link w:val="BodyNormal"/>
    <w:rsid w:val="009D1B2B"/>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505</Words>
  <Characters>2841</Characters>
  <Application>Microsoft Macintosh Word</Application>
  <DocSecurity>0</DocSecurity>
  <Lines>47</Lines>
  <Paragraphs>18</Paragraphs>
  <ScaleCrop>false</ScaleCrop>
  <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dc:creator>
  <cp:keywords/>
  <dc:description/>
  <cp:lastModifiedBy>Lori</cp:lastModifiedBy>
  <cp:revision>4</cp:revision>
  <dcterms:created xsi:type="dcterms:W3CDTF">2013-09-15T18:55:00Z</dcterms:created>
  <dcterms:modified xsi:type="dcterms:W3CDTF">2016-03-19T21:29:00Z</dcterms:modified>
</cp:coreProperties>
</file>